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center"/>
        <w:rPr>
          <w:rFonts w:hint="eastAsia"/>
          <w:color w:val="auto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  <w:t>中华人民共和国第二届职业技能大赛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  <w:t>住房和城乡建设行业选拔赛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  <w:lang w:eastAsia="zh-CN"/>
        </w:rPr>
        <w:t>抹灰与隔墙系统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0"/>
          <w:szCs w:val="40"/>
        </w:rPr>
        <w:t>赛项执委会组成人员名单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bCs/>
          <w:color w:val="auto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一、主任委员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钱正海  浙江建设技师学院院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二、副主任委员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徐  震  浙江建设技师学院团委书记、世赛中心副主任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徐永良  浙江建设技师学院党委书记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毛文娟  浙江建设技师学院副院长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  勇  浙江建设技师学院纪委书记、工会主席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赵  宇  浙江建设技师学院院长助理、世赛中心主任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2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三、委员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陈秀华  浙江建设技师学院办公室主任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王振帅  浙江建设技师学院后勤处主任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邹治国  浙江建设技师学院学生处副主任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赵  祺  浙江建设技师学院世赛中心职员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firstLine="56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黑体" w:hAnsi="黑体" w:eastAsia="黑体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86"/>
    <w:family w:val="roman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sun">
    <w:altName w:val="PakType Naskh Bas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kType Naskh Basic">
    <w:panose1 w:val="00000400000000000000"/>
    <w:charset w:val="00"/>
    <w:family w:val="auto"/>
    <w:pitch w:val="default"/>
    <w:sig w:usb0="80006003" w:usb1="8000000A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4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LNJWO7Q&#10;AAAABQEAAA8AAAAAAAAAAQAgAAAAOAAAAGRycy9kb3ducmV2LnhtbFBLAQIUABQAAAAIAIdO4kBK&#10;283/EgIAABMEAAAOAAAAAAAAAAEAIAAAADU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4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35B83"/>
    <w:rsid w:val="3DFF695B"/>
    <w:rsid w:val="53935B83"/>
    <w:rsid w:val="F37DFCB9"/>
    <w:rsid w:val="FFAA1AE0"/>
    <w:rsid w:val="FFDF5E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2023-05-31T09:54:00Z</dcterms:created>
  <dc:creator>tongfang</dc:creator>
  <cp:lastModifiedBy>张惠迪</cp:lastModifiedBy>
  <cp:lastPrinted>2023-06-02T10:34:58Z</cp:lastPrinted>
  <dcterms:modified xsi:type="dcterms:W3CDTF">2023-06-02T10:51:23Z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